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1" w:rsidRDefault="00FA58E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1270" distL="114300" distR="114300" simplePos="0" relativeHeight="251660288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-80645</wp:posOffset>
            </wp:positionV>
            <wp:extent cx="1123950" cy="100901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25400</wp:posOffset>
            </wp:positionV>
            <wp:extent cx="872490" cy="848360"/>
            <wp:effectExtent l="0" t="0" r="3810" b="889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84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NIVERSIDADE FEDERAL DE CAMPINA GRANDE </w:t>
      </w:r>
    </w:p>
    <w:p w:rsidR="00AB1AD1" w:rsidRDefault="00FA58E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PRÓ-REITORIA DE PÓS-GRADUAÇÃO </w:t>
      </w:r>
    </w:p>
    <w:p w:rsidR="00AB1AD1" w:rsidRDefault="00FA58E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DE HUMANIDADES</w:t>
      </w:r>
    </w:p>
    <w:p w:rsidR="00AB1AD1" w:rsidRDefault="00FA58EB">
      <w:pPr>
        <w:spacing w:after="0"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UNIDADE ACADÊMICA DE EDUCAÇÃO</w:t>
      </w:r>
    </w:p>
    <w:p w:rsidR="00AB1AD1" w:rsidRDefault="00FA58EB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PÓS-GRADUAÇÃO EM EDUCAÇÃO</w:t>
      </w:r>
    </w:p>
    <w:p w:rsidR="00AB1AD1" w:rsidRDefault="00AB1AD1">
      <w:pPr>
        <w:spacing w:line="252" w:lineRule="auto"/>
        <w:ind w:right="15"/>
        <w:jc w:val="both"/>
        <w:rPr>
          <w:rFonts w:ascii="Times New Roman" w:eastAsia="Calibri" w:hAnsi="Times New Roman" w:cs="Times New Roman"/>
          <w:lang w:val="pt"/>
        </w:rPr>
      </w:pPr>
    </w:p>
    <w:p w:rsidR="00AB1AD1" w:rsidRDefault="00FA58EB" w:rsidP="001D033F">
      <w:pPr>
        <w:spacing w:after="0" w:line="252" w:lineRule="auto"/>
        <w:ind w:left="10" w:right="15" w:hanging="1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lang w:val="pt"/>
        </w:rPr>
        <w:t>RESULTADO DAS SOLICITAÇÕES PARA CURSAR DISCIPLINA EM CARÁTER ESPECIAL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AB1AD1" w:rsidRDefault="00FA58EB" w:rsidP="001D033F">
      <w:pPr>
        <w:spacing w:after="0" w:line="252" w:lineRule="auto"/>
        <w:ind w:left="10" w:right="15" w:hanging="1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lang w:val="pt"/>
        </w:rPr>
        <w:t>SOLICITAÇÕES ACEITAS – PERÍODO LETIVO 201</w:t>
      </w:r>
      <w:r>
        <w:rPr>
          <w:rFonts w:ascii="Times New Roman" w:eastAsia="Calibri" w:hAnsi="Times New Roman" w:cs="Times New Roman"/>
          <w:b/>
          <w:color w:val="000000"/>
        </w:rPr>
        <w:t>9</w:t>
      </w:r>
      <w:r>
        <w:rPr>
          <w:rFonts w:ascii="Times New Roman" w:eastAsia="Calibri" w:hAnsi="Times New Roman" w:cs="Times New Roman"/>
          <w:b/>
          <w:color w:val="000000"/>
          <w:lang w:val="pt"/>
        </w:rPr>
        <w:t>.</w:t>
      </w:r>
      <w:r>
        <w:rPr>
          <w:rFonts w:ascii="Times New Roman" w:eastAsia="Calibri" w:hAnsi="Times New Roman" w:cs="Times New Roman"/>
          <w:b/>
          <w:color w:val="000000"/>
        </w:rPr>
        <w:t>2</w:t>
      </w:r>
    </w:p>
    <w:p w:rsidR="001D033F" w:rsidRDefault="001D033F" w:rsidP="001D033F">
      <w:pPr>
        <w:spacing w:after="0" w:line="252" w:lineRule="auto"/>
        <w:ind w:left="10" w:right="15" w:hanging="10"/>
        <w:jc w:val="center"/>
        <w:rPr>
          <w:rFonts w:ascii="Times New Roman" w:eastAsia="Calibri" w:hAnsi="Times New Roman" w:cs="Times New Roman"/>
          <w:b/>
          <w:color w:val="000000"/>
        </w:rPr>
      </w:pPr>
    </w:p>
    <w:tbl>
      <w:tblPr>
        <w:tblW w:w="1645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000"/>
        <w:gridCol w:w="3240"/>
        <w:gridCol w:w="3405"/>
        <w:gridCol w:w="3405"/>
        <w:gridCol w:w="3405"/>
      </w:tblGrid>
      <w:tr w:rsidR="00AB1AD1" w:rsidTr="006841A4">
        <w:trPr>
          <w:gridAfter w:val="2"/>
          <w:wAfter w:w="6810" w:type="dxa"/>
          <w:trHeight w:val="334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AB1AD1" w:rsidRDefault="00FA58EB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pt"/>
              </w:rPr>
              <w:t>DISCIPLINA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AB1AD1" w:rsidRDefault="00FA58EB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auto"/>
                <w:lang w:val="pt"/>
              </w:rPr>
              <w:t>PROFESSOR(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lang w:val="pt"/>
              </w:rPr>
              <w:t>A)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AB1AD1" w:rsidRDefault="00FA58EB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val="pt"/>
              </w:rPr>
              <w:t>NOME</w:t>
            </w:r>
          </w:p>
        </w:tc>
      </w:tr>
      <w:tr w:rsidR="00AB1AD1" w:rsidTr="001D033F">
        <w:trPr>
          <w:gridAfter w:val="2"/>
          <w:wAfter w:w="6810" w:type="dxa"/>
          <w:trHeight w:val="2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Pr="001D033F" w:rsidRDefault="00FA58E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D033F">
              <w:rPr>
                <w:rFonts w:ascii="Times New Roman" w:eastAsia="Calibri" w:hAnsi="Times New Roman"/>
                <w:b/>
                <w:color w:val="auto"/>
              </w:rPr>
              <w:t xml:space="preserve">Educação da infância, cultura e interação </w:t>
            </w:r>
            <w:proofErr w:type="gramStart"/>
            <w:r w:rsidRPr="001D033F">
              <w:rPr>
                <w:rFonts w:ascii="Times New Roman" w:eastAsia="Calibri" w:hAnsi="Times New Roman"/>
                <w:b/>
                <w:color w:val="auto"/>
              </w:rPr>
              <w:t>social</w:t>
            </w:r>
            <w:proofErr w:type="gramEnd"/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>Drª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. </w:t>
            </w:r>
            <w:r>
              <w:rPr>
                <w:rFonts w:ascii="Times New Roman" w:eastAsia="Calibri" w:hAnsi="Times New Roman"/>
                <w:color w:val="auto"/>
              </w:rPr>
              <w:t>Kátia Patrício Benevides Campos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01.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Kellyana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Ferreira da Silva</w:t>
            </w:r>
          </w:p>
        </w:tc>
      </w:tr>
      <w:tr w:rsidR="00AB1AD1" w:rsidTr="001D033F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02.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Marlos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José Lima Machado</w:t>
            </w:r>
          </w:p>
        </w:tc>
      </w:tr>
      <w:tr w:rsidR="00AB1AD1" w:rsidTr="001D033F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/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/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03. </w:t>
            </w:r>
            <w:r>
              <w:rPr>
                <w:rFonts w:ascii="Times New Roman" w:eastAsia="Calibri" w:hAnsi="Times New Roman"/>
                <w:color w:val="auto"/>
              </w:rPr>
              <w:t xml:space="preserve">Paula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Floriza</w:t>
            </w:r>
            <w:proofErr w:type="spellEnd"/>
            <w:r>
              <w:rPr>
                <w:rFonts w:ascii="Times New Roman" w:eastAsia="Calibri" w:hAnsi="Times New Roman"/>
                <w:color w:val="auto"/>
              </w:rPr>
              <w:t xml:space="preserve"> de Sousa </w:t>
            </w:r>
            <w:proofErr w:type="spellStart"/>
            <w:r>
              <w:rPr>
                <w:rFonts w:ascii="Times New Roman" w:eastAsia="Calibri" w:hAnsi="Times New Roman"/>
                <w:color w:val="auto"/>
              </w:rPr>
              <w:t>Quintans</w:t>
            </w:r>
            <w:proofErr w:type="spellEnd"/>
          </w:p>
        </w:tc>
      </w:tr>
      <w:tr w:rsidR="00AB1AD1" w:rsidTr="006841A4">
        <w:trPr>
          <w:trHeight w:val="1"/>
        </w:trPr>
        <w:tc>
          <w:tcPr>
            <w:tcW w:w="964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AB1AD1" w:rsidRDefault="00AB1AD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</w:tcPr>
          <w:p w:rsidR="00AB1AD1" w:rsidRDefault="00AB1AD1">
            <w:pPr>
              <w:suppressLineNumbers w:val="0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suppressLineNumbers w:val="0"/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>01. André Gomes da Silva</w:t>
            </w:r>
          </w:p>
        </w:tc>
      </w:tr>
      <w:tr w:rsidR="00A47DA1" w:rsidTr="00A47DA1">
        <w:trPr>
          <w:gridAfter w:val="2"/>
          <w:wAfter w:w="6810" w:type="dxa"/>
          <w:trHeight w:val="2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Pr="001D033F" w:rsidRDefault="00A47DA1" w:rsidP="00E15C5D">
            <w:pPr>
              <w:jc w:val="center"/>
              <w:rPr>
                <w:rFonts w:ascii="Times New Roman" w:eastAsia="Calibri" w:hAnsi="Times New Roman"/>
                <w:b/>
                <w:color w:val="auto"/>
              </w:rPr>
            </w:pPr>
            <w:r w:rsidRPr="001D033F">
              <w:rPr>
                <w:rFonts w:ascii="Times New Roman" w:eastAsia="Calibri" w:hAnsi="Times New Roman"/>
                <w:b/>
                <w:color w:val="auto"/>
              </w:rPr>
              <w:t>Educação e tecnologias contemporâneas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Default="00A47DA1" w:rsidP="0010604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/>
                <w:color w:val="auto"/>
                <w:lang w:val="pt"/>
              </w:rPr>
              <w:t>Luciênio</w:t>
            </w:r>
            <w:proofErr w:type="spellEnd"/>
            <w:r>
              <w:rPr>
                <w:rFonts w:ascii="Times New Roman" w:eastAsia="Calibri" w:hAnsi="Times New Roman"/>
                <w:color w:val="auto"/>
                <w:lang w:val="pt"/>
              </w:rPr>
              <w:t xml:space="preserve"> de Macedo Teixeira</w:t>
            </w:r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Default="00A47DA1">
            <w:pPr>
              <w:jc w:val="both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>01.</w:t>
            </w:r>
            <w:r w:rsidR="0059584C"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 Danielle Brandão Araújo</w:t>
            </w:r>
          </w:p>
        </w:tc>
      </w:tr>
      <w:tr w:rsidR="00A47DA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Pr="001D033F" w:rsidRDefault="00A47DA1" w:rsidP="00E15C5D">
            <w:pPr>
              <w:jc w:val="center"/>
              <w:rPr>
                <w:rFonts w:ascii="Times New Roman" w:eastAsia="Calibri" w:hAnsi="Times New Roman"/>
                <w:b/>
                <w:color w:val="auto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Default="00A47DA1" w:rsidP="0010604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Default="00A47DA1">
            <w:pPr>
              <w:jc w:val="both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>02.</w:t>
            </w:r>
            <w:proofErr w:type="gramEnd"/>
            <w:r w:rsidR="0059584C">
              <w:rPr>
                <w:rFonts w:ascii="Times New Roman" w:eastAsia="Calibri" w:hAnsi="Times New Roman" w:cs="Times New Roman"/>
                <w:color w:val="auto"/>
                <w:lang w:val="pt"/>
              </w:rPr>
              <w:t>Iasmin Araújo B. Mendes</w:t>
            </w:r>
          </w:p>
        </w:tc>
      </w:tr>
      <w:tr w:rsidR="00A47DA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Pr="001D033F" w:rsidRDefault="00A47DA1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Default="00A47DA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47DA1" w:rsidRDefault="00A47DA1" w:rsidP="00A47DA1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03. </w:t>
            </w:r>
            <w:proofErr w:type="spellStart"/>
            <w:r w:rsidR="0059584C">
              <w:rPr>
                <w:rFonts w:ascii="Times New Roman" w:eastAsia="Calibri" w:hAnsi="Times New Roman" w:cs="Times New Roman"/>
                <w:color w:val="auto"/>
                <w:lang w:val="pt"/>
              </w:rPr>
              <w:t>Irinaldo</w:t>
            </w:r>
            <w:proofErr w:type="spellEnd"/>
            <w:r w:rsidR="0059584C"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 da Silva Bezerra</w:t>
            </w:r>
          </w:p>
        </w:tc>
      </w:tr>
      <w:tr w:rsidR="00AB1AD1" w:rsidTr="006841A4">
        <w:trPr>
          <w:trHeight w:val="20"/>
        </w:trPr>
        <w:tc>
          <w:tcPr>
            <w:tcW w:w="964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AB1AD1" w:rsidRDefault="00AB1AD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</w:tcPr>
          <w:p w:rsidR="00AB1AD1" w:rsidRDefault="00AB1AD1">
            <w:pPr>
              <w:suppressLineNumbers w:val="0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Pr="001D033F" w:rsidRDefault="00FA58E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D033F">
              <w:rPr>
                <w:rFonts w:ascii="Times New Roman" w:eastAsia="Calibri" w:hAnsi="Times New Roman"/>
                <w:b/>
                <w:color w:val="auto"/>
              </w:rPr>
              <w:t>Estudos sobre a escola pública brasileira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>Drª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. </w:t>
            </w:r>
            <w:r>
              <w:rPr>
                <w:rFonts w:ascii="Times New Roman" w:eastAsia="Calibri" w:hAnsi="Times New Roman"/>
                <w:color w:val="auto"/>
              </w:rPr>
              <w:t>Luciana Leandro da Silva</w:t>
            </w:r>
          </w:p>
          <w:p w:rsidR="00AB1AD1" w:rsidRDefault="00AB1AD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01. </w:t>
            </w:r>
            <w:r w:rsidR="0095200B">
              <w:rPr>
                <w:rFonts w:ascii="Times New Roman" w:eastAsia="Calibri" w:hAnsi="Times New Roman" w:cs="Times New Roman"/>
                <w:color w:val="auto"/>
              </w:rPr>
              <w:t xml:space="preserve">Tamara </w:t>
            </w:r>
            <w:proofErr w:type="spellStart"/>
            <w:r w:rsidR="0095200B">
              <w:rPr>
                <w:rFonts w:ascii="Times New Roman" w:eastAsia="Calibri" w:hAnsi="Times New Roman" w:cs="Times New Roman"/>
                <w:color w:val="auto"/>
              </w:rPr>
              <w:t>Mirelly</w:t>
            </w:r>
            <w:proofErr w:type="spellEnd"/>
            <w:r w:rsidR="0095200B">
              <w:rPr>
                <w:rFonts w:ascii="Times New Roman" w:eastAsia="Calibri" w:hAnsi="Times New Roman" w:cs="Times New Roman"/>
                <w:color w:val="auto"/>
              </w:rPr>
              <w:t xml:space="preserve"> Silva</w:t>
            </w: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02. </w:t>
            </w:r>
            <w:proofErr w:type="spellStart"/>
            <w:r w:rsidR="0095200B">
              <w:rPr>
                <w:rFonts w:ascii="Times New Roman" w:eastAsia="Calibri" w:hAnsi="Times New Roman" w:cs="Times New Roman"/>
                <w:color w:val="auto"/>
              </w:rPr>
              <w:t>Edilza</w:t>
            </w:r>
            <w:proofErr w:type="spellEnd"/>
            <w:r w:rsidR="0095200B">
              <w:rPr>
                <w:rFonts w:ascii="Times New Roman" w:eastAsia="Calibri" w:hAnsi="Times New Roman" w:cs="Times New Roman"/>
                <w:color w:val="auto"/>
              </w:rPr>
              <w:t xml:space="preserve"> Vidal de Oliveira</w:t>
            </w: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suppressLineNumbers w:val="0"/>
              <w:suppressAutoHyphens w:val="0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03. </w:t>
            </w:r>
            <w:r w:rsidR="0095200B">
              <w:rPr>
                <w:rFonts w:ascii="Times New Roman" w:eastAsia="Calibri" w:hAnsi="Times New Roman" w:cs="Times New Roman"/>
                <w:color w:val="auto"/>
              </w:rPr>
              <w:t>Maria Dolores do Nascimento</w:t>
            </w: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04. </w:t>
            </w:r>
            <w:proofErr w:type="spellStart"/>
            <w:r w:rsidR="0095200B">
              <w:rPr>
                <w:rFonts w:ascii="Times New Roman" w:eastAsia="Calibri" w:hAnsi="Times New Roman" w:cs="Times New Roman"/>
                <w:color w:val="auto"/>
              </w:rPr>
              <w:t>Iuziane</w:t>
            </w:r>
            <w:proofErr w:type="spellEnd"/>
            <w:r w:rsidR="0095200B">
              <w:rPr>
                <w:rFonts w:ascii="Times New Roman" w:eastAsia="Calibri" w:hAnsi="Times New Roman" w:cs="Times New Roman"/>
                <w:color w:val="auto"/>
              </w:rPr>
              <w:t xml:space="preserve"> Azevedo de Oliveira</w:t>
            </w: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05. </w:t>
            </w:r>
            <w:proofErr w:type="spellStart"/>
            <w:r w:rsidR="0095200B">
              <w:rPr>
                <w:rFonts w:ascii="Times New Roman" w:eastAsia="Calibri" w:hAnsi="Times New Roman" w:cs="Times New Roman"/>
                <w:color w:val="auto"/>
              </w:rPr>
              <w:t>Edilma</w:t>
            </w:r>
            <w:proofErr w:type="spellEnd"/>
            <w:r w:rsidR="0095200B">
              <w:rPr>
                <w:rFonts w:ascii="Times New Roman" w:eastAsia="Calibri" w:hAnsi="Times New Roman" w:cs="Times New Roman"/>
                <w:color w:val="auto"/>
              </w:rPr>
              <w:t xml:space="preserve"> Oliveira da Silva</w:t>
            </w:r>
          </w:p>
        </w:tc>
      </w:tr>
      <w:tr w:rsidR="00AB1AD1" w:rsidTr="006841A4">
        <w:trPr>
          <w:trHeight w:val="1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AB1AD1" w:rsidRDefault="00AB1AD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</w:tcPr>
          <w:p w:rsidR="00AB1AD1" w:rsidRDefault="00AB1AD1">
            <w:pPr>
              <w:suppressLineNumbers w:val="0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suppressLineNumbers w:val="0"/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Pr="001D033F" w:rsidRDefault="00FA58EB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1D033F">
              <w:rPr>
                <w:rFonts w:ascii="Times New Roman" w:eastAsia="Calibri" w:hAnsi="Times New Roman"/>
                <w:b/>
                <w:color w:val="auto"/>
              </w:rPr>
              <w:t>Letramentos e educação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>Drª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pt"/>
              </w:rPr>
              <w:t xml:space="preserve">. </w:t>
            </w:r>
            <w:r>
              <w:rPr>
                <w:rFonts w:ascii="Times New Roman" w:eastAsia="Calibri" w:hAnsi="Times New Roman"/>
                <w:color w:val="auto"/>
              </w:rPr>
              <w:t>Silvia Roberta da Mota Rocha</w:t>
            </w:r>
          </w:p>
          <w:p w:rsidR="00AB1AD1" w:rsidRDefault="00AB1AD1">
            <w:pPr>
              <w:jc w:val="center"/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 w:rsidP="00511CF3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01. </w:t>
            </w:r>
            <w:proofErr w:type="spellStart"/>
            <w:r w:rsidR="00667E77">
              <w:rPr>
                <w:rFonts w:ascii="Times New Roman" w:eastAsia="Calibri" w:hAnsi="Times New Roman" w:cs="Times New Roman"/>
                <w:color w:val="auto"/>
              </w:rPr>
              <w:t>Edilma</w:t>
            </w:r>
            <w:proofErr w:type="spellEnd"/>
            <w:r w:rsidR="00667E77">
              <w:rPr>
                <w:rFonts w:ascii="Times New Roman" w:eastAsia="Calibri" w:hAnsi="Times New Roman" w:cs="Times New Roman"/>
                <w:color w:val="auto"/>
              </w:rPr>
              <w:t xml:space="preserve"> Oliveira da Silva</w:t>
            </w:r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 w:rsidP="00667E77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02. </w:t>
            </w:r>
            <w:r w:rsidR="00667E77">
              <w:rPr>
                <w:rFonts w:ascii="Times New Roman" w:eastAsia="Calibri" w:hAnsi="Times New Roman" w:cs="Times New Roman"/>
                <w:color w:val="auto"/>
              </w:rPr>
              <w:t xml:space="preserve">Renata da Silva Freitas </w:t>
            </w:r>
            <w:proofErr w:type="spellStart"/>
            <w:r w:rsidR="00667E77">
              <w:rPr>
                <w:rFonts w:ascii="Times New Roman" w:eastAsia="Calibri" w:hAnsi="Times New Roman" w:cs="Times New Roman"/>
                <w:color w:val="auto"/>
              </w:rPr>
              <w:t>Araujo</w:t>
            </w:r>
            <w:proofErr w:type="spellEnd"/>
          </w:p>
        </w:tc>
      </w:tr>
      <w:tr w:rsidR="00AB1AD1" w:rsidTr="00A47DA1">
        <w:trPr>
          <w:gridAfter w:val="2"/>
          <w:wAfter w:w="6810" w:type="dxa"/>
          <w:trHeight w:val="20"/>
        </w:trPr>
        <w:tc>
          <w:tcPr>
            <w:tcW w:w="300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03. </w:t>
            </w:r>
            <w:proofErr w:type="spellStart"/>
            <w:r w:rsidR="00667E77">
              <w:rPr>
                <w:rFonts w:ascii="Times New Roman" w:eastAsia="Calibri" w:hAnsi="Times New Roman" w:cs="Times New Roman"/>
                <w:color w:val="auto"/>
              </w:rPr>
              <w:t>Inaldete</w:t>
            </w:r>
            <w:proofErr w:type="spellEnd"/>
            <w:r w:rsidR="00667E77">
              <w:rPr>
                <w:rFonts w:ascii="Times New Roman" w:eastAsia="Calibri" w:hAnsi="Times New Roman" w:cs="Times New Roman"/>
                <w:color w:val="auto"/>
              </w:rPr>
              <w:t xml:space="preserve"> de </w:t>
            </w:r>
            <w:proofErr w:type="spellStart"/>
            <w:r w:rsidR="00667E77">
              <w:rPr>
                <w:rFonts w:ascii="Times New Roman" w:eastAsia="Calibri" w:hAnsi="Times New Roman" w:cs="Times New Roman"/>
                <w:color w:val="auto"/>
              </w:rPr>
              <w:t>Araujo</w:t>
            </w:r>
            <w:proofErr w:type="spellEnd"/>
            <w:r w:rsidR="00667E77">
              <w:rPr>
                <w:rFonts w:ascii="Times New Roman" w:eastAsia="Calibri" w:hAnsi="Times New Roman" w:cs="Times New Roman"/>
                <w:color w:val="auto"/>
              </w:rPr>
              <w:t xml:space="preserve"> Meira Leite</w:t>
            </w:r>
          </w:p>
        </w:tc>
      </w:tr>
      <w:tr w:rsidR="00AB1AD1" w:rsidTr="006841A4">
        <w:trPr>
          <w:gridAfter w:val="2"/>
          <w:wAfter w:w="6810" w:type="dxa"/>
          <w:trHeight w:val="190"/>
        </w:trPr>
        <w:tc>
          <w:tcPr>
            <w:tcW w:w="964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AB1AD1" w:rsidRDefault="00AB1AD1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GoBack"/>
            <w:bookmarkEnd w:id="0"/>
          </w:p>
        </w:tc>
      </w:tr>
      <w:tr w:rsidR="00AB1AD1" w:rsidTr="00A47DA1">
        <w:trPr>
          <w:gridAfter w:val="2"/>
          <w:wAfter w:w="6810" w:type="dxa"/>
          <w:trHeight w:val="170"/>
        </w:trPr>
        <w:tc>
          <w:tcPr>
            <w:tcW w:w="300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Pr="001D033F" w:rsidRDefault="00FA58EB">
            <w:pPr>
              <w:rPr>
                <w:rFonts w:ascii="Times New Roman" w:eastAsia="Calibri" w:hAnsi="Times New Roman" w:cs="Times New Roman"/>
                <w:b/>
                <w:color w:val="auto"/>
                <w:lang w:val="pt"/>
              </w:rPr>
            </w:pPr>
            <w:r w:rsidRPr="001D033F">
              <w:rPr>
                <w:rFonts w:ascii="Times New Roman" w:eastAsia="Calibri" w:hAnsi="Times New Roman"/>
                <w:b/>
                <w:color w:val="auto"/>
                <w:lang w:val="pt"/>
              </w:rPr>
              <w:t>Metodologia do Ensino Superior</w:t>
            </w: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Dr. </w:t>
            </w:r>
            <w:r>
              <w:rPr>
                <w:rFonts w:ascii="Times New Roman" w:eastAsia="Calibri" w:hAnsi="Times New Roman"/>
                <w:color w:val="auto"/>
              </w:rPr>
              <w:t>André Augusto Diniz Lira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01. </w:t>
            </w:r>
            <w:r w:rsidR="00511CF3">
              <w:rPr>
                <w:rFonts w:ascii="Times New Roman" w:eastAsia="Calibri" w:hAnsi="Times New Roman" w:cs="Times New Roman"/>
                <w:color w:val="auto"/>
              </w:rPr>
              <w:t xml:space="preserve">Tamara </w:t>
            </w:r>
            <w:proofErr w:type="spellStart"/>
            <w:r w:rsidR="00511CF3">
              <w:rPr>
                <w:rFonts w:ascii="Times New Roman" w:eastAsia="Calibri" w:hAnsi="Times New Roman" w:cs="Times New Roman"/>
                <w:color w:val="auto"/>
              </w:rPr>
              <w:t>Mirelly</w:t>
            </w:r>
            <w:proofErr w:type="spellEnd"/>
            <w:r w:rsidR="00511CF3">
              <w:rPr>
                <w:rFonts w:ascii="Times New Roman" w:eastAsia="Calibri" w:hAnsi="Times New Roman" w:cs="Times New Roman"/>
                <w:color w:val="auto"/>
              </w:rPr>
              <w:t xml:space="preserve"> Silva</w:t>
            </w:r>
          </w:p>
        </w:tc>
      </w:tr>
      <w:tr w:rsidR="00AB1AD1" w:rsidTr="00A47DA1">
        <w:trPr>
          <w:gridAfter w:val="2"/>
          <w:wAfter w:w="6810" w:type="dxa"/>
          <w:trHeight w:val="170"/>
        </w:trPr>
        <w:tc>
          <w:tcPr>
            <w:tcW w:w="3000" w:type="dxa"/>
            <w:vMerge/>
            <w:tcBorders>
              <w:left w:val="single" w:sz="2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240" w:type="dxa"/>
            <w:vMerge/>
            <w:tcBorders>
              <w:left w:val="single" w:sz="2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AB1AD1">
            <w:pPr>
              <w:rPr>
                <w:rFonts w:ascii="Times New Roman" w:eastAsia="Calibri" w:hAnsi="Times New Roman" w:cs="Times New Roman"/>
                <w:color w:val="auto"/>
                <w:lang w:val="pt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AB1AD1" w:rsidRDefault="00FA58EB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02. </w:t>
            </w:r>
            <w:r w:rsidR="00511CF3">
              <w:rPr>
                <w:rFonts w:ascii="Times New Roman" w:eastAsia="Calibri" w:hAnsi="Times New Roman" w:cs="Times New Roman"/>
                <w:color w:val="auto"/>
              </w:rPr>
              <w:t>Lívia Maria de P. Nascimento</w:t>
            </w:r>
          </w:p>
        </w:tc>
      </w:tr>
    </w:tbl>
    <w:p w:rsidR="00486D67" w:rsidRPr="003A0E27" w:rsidRDefault="00486D67" w:rsidP="003A0E27">
      <w:pPr>
        <w:jc w:val="both"/>
        <w:rPr>
          <w:rFonts w:ascii="Times New Roman" w:eastAsia="Calibri" w:hAnsi="Times New Roman" w:cs="Times New Roman"/>
          <w:color w:val="auto"/>
          <w:lang w:val="pt"/>
        </w:rPr>
      </w:pPr>
      <w:r>
        <w:rPr>
          <w:rFonts w:ascii="Times New Roman" w:eastAsia="Calibri" w:hAnsi="Times New Roman" w:cs="Times New Roman"/>
          <w:color w:val="auto"/>
          <w:lang w:val="pt"/>
        </w:rPr>
        <w:t xml:space="preserve">                                                   </w:t>
      </w:r>
      <w:r w:rsidR="003A0E27">
        <w:rPr>
          <w:rFonts w:ascii="Times New Roman" w:eastAsia="Calibri" w:hAnsi="Times New Roman" w:cs="Times New Roman"/>
          <w:color w:val="auto"/>
          <w:lang w:val="pt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pt"/>
        </w:rPr>
        <w:t xml:space="preserve">  Campina Grande, 08 de agosto de 2019.</w:t>
      </w:r>
    </w:p>
    <w:sectPr w:rsidR="00486D67" w:rsidRPr="003A0E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3A2"/>
    <w:rsid w:val="001703E7"/>
    <w:rsid w:val="00172A27"/>
    <w:rsid w:val="001D033F"/>
    <w:rsid w:val="001E0A07"/>
    <w:rsid w:val="0020023B"/>
    <w:rsid w:val="00252E2A"/>
    <w:rsid w:val="003251FC"/>
    <w:rsid w:val="003A0E27"/>
    <w:rsid w:val="003B6A3E"/>
    <w:rsid w:val="00486D67"/>
    <w:rsid w:val="00511CF3"/>
    <w:rsid w:val="0059584C"/>
    <w:rsid w:val="00667E77"/>
    <w:rsid w:val="006841A4"/>
    <w:rsid w:val="008C708E"/>
    <w:rsid w:val="0095200B"/>
    <w:rsid w:val="00993640"/>
    <w:rsid w:val="00A47DA1"/>
    <w:rsid w:val="00AB1AD1"/>
    <w:rsid w:val="00C342F2"/>
    <w:rsid w:val="00FA58EB"/>
    <w:rsid w:val="08527562"/>
    <w:rsid w:val="127E518D"/>
    <w:rsid w:val="172C4797"/>
    <w:rsid w:val="19520E1D"/>
    <w:rsid w:val="1F5E2CE4"/>
    <w:rsid w:val="43B25AD0"/>
    <w:rsid w:val="49F3223C"/>
    <w:rsid w:val="4B1254D7"/>
    <w:rsid w:val="4C4D36AF"/>
    <w:rsid w:val="5069535E"/>
    <w:rsid w:val="5994795F"/>
    <w:rsid w:val="5DD56420"/>
    <w:rsid w:val="63DC1CEE"/>
    <w:rsid w:val="66E81DC5"/>
    <w:rsid w:val="6AD964AD"/>
    <w:rsid w:val="6C861B99"/>
    <w:rsid w:val="71F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LineNumbers/>
      <w:suppressAutoHyphens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unhideWhenUsed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LineNumbers/>
      <w:suppressAutoHyphens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unhideWhenUsed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Mestrado em Educação</cp:lastModifiedBy>
  <cp:revision>26</cp:revision>
  <cp:lastPrinted>2018-08-17T13:04:00Z</cp:lastPrinted>
  <dcterms:created xsi:type="dcterms:W3CDTF">2018-08-17T13:03:00Z</dcterms:created>
  <dcterms:modified xsi:type="dcterms:W3CDTF">2019-08-08T18:43:00Z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